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D300B1">
        <w:rPr>
          <w:b/>
          <w:sz w:val="27"/>
          <w:szCs w:val="27"/>
        </w:rPr>
        <w:t>602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</w:t>
      </w:r>
      <w:r w:rsidR="00A869D1">
        <w:rPr>
          <w:rFonts w:eastAsia="MS Mincho"/>
          <w:sz w:val="27"/>
          <w:szCs w:val="27"/>
        </w:rPr>
        <w:t>1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A869D1">
        <w:rPr>
          <w:rFonts w:eastAsia="MS Mincho"/>
          <w:sz w:val="27"/>
          <w:szCs w:val="27"/>
        </w:rPr>
        <w:t>июня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>ода</w:t>
      </w:r>
      <w:r w:rsidR="00A869D1">
        <w:rPr>
          <w:rFonts w:eastAsia="MS Mincho"/>
          <w:sz w:val="27"/>
          <w:szCs w:val="27"/>
        </w:rPr>
        <w:t xml:space="preserve">  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</w:t>
      </w:r>
      <w:r w:rsidR="00A869D1">
        <w:rPr>
          <w:rFonts w:eastAsia="MS Mincho"/>
          <w:sz w:val="27"/>
          <w:szCs w:val="27"/>
        </w:rPr>
        <w:t xml:space="preserve">  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A00181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Березина Кирилла Сергеевича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0D2964">
        <w:rPr>
          <w:rFonts w:ascii="Times New Roman" w:eastAsia="MS Mincho" w:hAnsi="Times New Roman"/>
          <w:sz w:val="27"/>
          <w:szCs w:val="27"/>
        </w:rPr>
        <w:t>----</w:t>
      </w: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96678F">
        <w:rPr>
          <w:rFonts w:eastAsia="MS Mincho"/>
          <w:sz w:val="27"/>
          <w:szCs w:val="27"/>
        </w:rPr>
        <w:t>Березин К.С.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</w:t>
      </w:r>
      <w:r w:rsidR="0096678F">
        <w:rPr>
          <w:rFonts w:eastAsia="MS Mincho"/>
          <w:sz w:val="27"/>
          <w:szCs w:val="27"/>
        </w:rPr>
        <w:t>номер</w:t>
      </w:r>
      <w:r w:rsidRPr="00EB24B4" w:rsidR="00EB24B4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Pr="00062DEC" w:rsidR="001D6B86">
        <w:rPr>
          <w:rFonts w:eastAsia="MS Mincho"/>
          <w:sz w:val="27"/>
          <w:szCs w:val="27"/>
        </w:rPr>
        <w:t>грузового</w:t>
      </w:r>
      <w:r w:rsidR="000D7157">
        <w:rPr>
          <w:rFonts w:eastAsia="MS Mincho"/>
          <w:sz w:val="27"/>
          <w:szCs w:val="27"/>
        </w:rPr>
        <w:t xml:space="preserve"> </w:t>
      </w:r>
      <w:r w:rsidR="00D9726A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="000108C1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A00181">
        <w:rPr>
          <w:rFonts w:eastAsia="MS Mincho"/>
          <w:sz w:val="27"/>
          <w:szCs w:val="27"/>
        </w:rPr>
        <w:t xml:space="preserve"> в зоне действия</w:t>
      </w:r>
      <w:r w:rsidRPr="00AB4D1E" w:rsidR="00AB4D1E">
        <w:rPr>
          <w:rFonts w:eastAsia="MS Mincho"/>
          <w:sz w:val="27"/>
          <w:szCs w:val="27"/>
        </w:rPr>
        <w:t xml:space="preserve"> дорожного знака 3.20 «Обгон запрещен», </w:t>
      </w:r>
      <w:r w:rsidRPr="00442122" w:rsidR="00442122">
        <w:rPr>
          <w:rFonts w:eastAsia="MS Mincho"/>
          <w:sz w:val="27"/>
          <w:szCs w:val="27"/>
        </w:rPr>
        <w:t xml:space="preserve">чем нарушил п. 1.3 </w:t>
      </w:r>
      <w:r w:rsidRPr="00AB4D1E" w:rsidR="00AB4D1E">
        <w:rPr>
          <w:rFonts w:eastAsia="MS Mincho"/>
          <w:sz w:val="27"/>
          <w:szCs w:val="27"/>
        </w:rPr>
        <w:t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1D6B86" w:rsidR="001D6B86">
        <w:t xml:space="preserve"> </w:t>
      </w:r>
      <w:r w:rsidRPr="0096678F" w:rsidR="0096678F">
        <w:rPr>
          <w:rFonts w:eastAsia="MS Mincho"/>
          <w:sz w:val="27"/>
          <w:szCs w:val="27"/>
        </w:rPr>
        <w:t>Березин К.С.</w:t>
      </w:r>
      <w:r w:rsidRPr="00730727" w:rsidR="0073072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>, о времени и месте рассмотрения дела извещен надлежащим образом, о причи</w:t>
      </w:r>
      <w:r w:rsidRPr="004E1189">
        <w:rPr>
          <w:rFonts w:eastAsia="MS Mincho"/>
          <w:sz w:val="27"/>
          <w:szCs w:val="27"/>
        </w:rPr>
        <w:t>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</w:t>
      </w:r>
      <w:r w:rsidRPr="004E1189">
        <w:rPr>
          <w:rFonts w:eastAsia="MS Mincho"/>
          <w:sz w:val="27"/>
          <w:szCs w:val="27"/>
        </w:rPr>
        <w:t xml:space="preserve">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</w:t>
      </w:r>
      <w:r w:rsidRPr="004E1189">
        <w:rPr>
          <w:rFonts w:eastAsia="MS Mincho"/>
          <w:sz w:val="27"/>
          <w:szCs w:val="27"/>
        </w:rPr>
        <w:t>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</w:t>
      </w:r>
      <w:r w:rsidRPr="004E1189">
        <w:rPr>
          <w:rFonts w:eastAsia="MS Mincho"/>
          <w:sz w:val="27"/>
          <w:szCs w:val="27"/>
        </w:rPr>
        <w:t xml:space="preserve">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</w:t>
      </w:r>
      <w:r w:rsidRPr="004E1189">
        <w:rPr>
          <w:rFonts w:eastAsia="MS Mincho"/>
          <w:sz w:val="27"/>
          <w:szCs w:val="27"/>
        </w:rPr>
        <w:t>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</w:t>
      </w:r>
      <w:r w:rsidRPr="004E1189">
        <w:rPr>
          <w:rFonts w:eastAsia="MS Mincho"/>
          <w:sz w:val="27"/>
          <w:szCs w:val="27"/>
        </w:rPr>
        <w:t xml:space="preserve">й практике </w:t>
      </w:r>
      <w:r w:rsidRPr="004E1189">
        <w:rPr>
          <w:rFonts w:eastAsia="MS Mincho"/>
          <w:sz w:val="27"/>
          <w:szCs w:val="27"/>
        </w:rPr>
        <w:t>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</w:t>
      </w:r>
      <w:r w:rsidRPr="004E1189">
        <w:rPr>
          <w:rFonts w:eastAsia="MS Mincho"/>
          <w:sz w:val="27"/>
          <w:szCs w:val="27"/>
        </w:rPr>
        <w:t xml:space="preserve">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</w:t>
      </w:r>
      <w:r w:rsidRPr="004E1189">
        <w:rPr>
          <w:rFonts w:eastAsia="MS Mincho"/>
          <w:sz w:val="27"/>
          <w:szCs w:val="27"/>
        </w:rPr>
        <w:t>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96678F" w:rsidR="0096678F">
        <w:rPr>
          <w:rFonts w:eastAsia="MS Mincho"/>
          <w:sz w:val="27"/>
          <w:szCs w:val="27"/>
        </w:rPr>
        <w:t>Березин</w:t>
      </w:r>
      <w:r w:rsidR="0096678F">
        <w:rPr>
          <w:rFonts w:eastAsia="MS Mincho"/>
          <w:sz w:val="27"/>
          <w:szCs w:val="27"/>
        </w:rPr>
        <w:t>а</w:t>
      </w:r>
      <w:r w:rsidRPr="0096678F" w:rsidR="0096678F">
        <w:rPr>
          <w:rFonts w:eastAsia="MS Mincho"/>
          <w:sz w:val="27"/>
          <w:szCs w:val="27"/>
        </w:rPr>
        <w:t xml:space="preserve"> К.С</w:t>
      </w:r>
      <w:r w:rsidRPr="00730727" w:rsidR="00730727">
        <w:rPr>
          <w:rFonts w:eastAsia="MS Mincho"/>
          <w:sz w:val="27"/>
          <w:szCs w:val="27"/>
        </w:rPr>
        <w:t>.</w:t>
      </w:r>
      <w:r w:rsidRPr="001D6B86" w:rsidR="001D6B86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про</w:t>
      </w:r>
      <w:r w:rsidRPr="004E1189">
        <w:rPr>
          <w:rFonts w:eastAsia="MS Mincho"/>
          <w:sz w:val="27"/>
          <w:szCs w:val="27"/>
        </w:rPr>
        <w:t xml:space="preserve">токол об административном правонарушении </w:t>
      </w:r>
      <w:r w:rsidR="000D2964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0D2964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96678F" w:rsidR="0096678F">
        <w:rPr>
          <w:rFonts w:eastAsia="MS Mincho"/>
          <w:sz w:val="27"/>
          <w:szCs w:val="27"/>
        </w:rPr>
        <w:t>Березин</w:t>
      </w:r>
      <w:r w:rsidR="0096678F">
        <w:rPr>
          <w:rFonts w:eastAsia="MS Mincho"/>
          <w:sz w:val="27"/>
          <w:szCs w:val="27"/>
        </w:rPr>
        <w:t>у</w:t>
      </w:r>
      <w:r w:rsidRPr="0096678F" w:rsidR="0096678F">
        <w:rPr>
          <w:rFonts w:eastAsia="MS Mincho"/>
          <w:sz w:val="27"/>
          <w:szCs w:val="27"/>
        </w:rPr>
        <w:t xml:space="preserve"> К.С.</w:t>
      </w:r>
      <w:r w:rsidRPr="001D6B86" w:rsidR="001D6B86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разъяснены</w:t>
      </w:r>
      <w:r w:rsidR="007E2081">
        <w:rPr>
          <w:rFonts w:eastAsia="MS Mincho"/>
          <w:sz w:val="27"/>
          <w:szCs w:val="27"/>
        </w:rPr>
        <w:t xml:space="preserve">, в графе «Объяснения» он указал, что </w:t>
      </w:r>
      <w:r w:rsidR="0096678F">
        <w:rPr>
          <w:rFonts w:eastAsia="MS Mincho"/>
          <w:sz w:val="27"/>
          <w:szCs w:val="27"/>
        </w:rPr>
        <w:t>согласен</w:t>
      </w:r>
      <w:r w:rsidR="00A00181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0D2964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 которой</w:t>
      </w:r>
      <w:r w:rsidRPr="001D6B86" w:rsidR="001D6B86">
        <w:t xml:space="preserve"> </w:t>
      </w:r>
      <w:r w:rsidRPr="0096678F" w:rsidR="0096678F">
        <w:rPr>
          <w:rFonts w:eastAsia="MS Mincho"/>
          <w:sz w:val="27"/>
          <w:szCs w:val="27"/>
        </w:rPr>
        <w:t>Березин К.С.</w:t>
      </w:r>
      <w:r w:rsidRPr="007F2871" w:rsidR="007F287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ознакомлен, замечаний не </w:t>
      </w:r>
      <w:r w:rsidRPr="004E1189">
        <w:rPr>
          <w:rFonts w:eastAsia="MS Mincho"/>
          <w:sz w:val="27"/>
          <w:szCs w:val="27"/>
        </w:rPr>
        <w:t>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D057A1">
        <w:rPr>
          <w:rFonts w:eastAsia="MS Mincho"/>
          <w:sz w:val="27"/>
          <w:szCs w:val="27"/>
        </w:rPr>
        <w:t>И</w:t>
      </w:r>
      <w:r w:rsidR="00B557A7">
        <w:rPr>
          <w:rFonts w:eastAsia="MS Mincho"/>
          <w:sz w:val="27"/>
          <w:szCs w:val="27"/>
        </w:rPr>
        <w:t xml:space="preserve">ДПС </w:t>
      </w:r>
      <w:r w:rsidR="001D6B86">
        <w:rPr>
          <w:rFonts w:eastAsia="MS Mincho"/>
          <w:sz w:val="27"/>
          <w:szCs w:val="27"/>
        </w:rPr>
        <w:t xml:space="preserve">взвода № </w:t>
      </w:r>
      <w:r w:rsidR="0096678F">
        <w:rPr>
          <w:rFonts w:eastAsia="MS Mincho"/>
          <w:sz w:val="27"/>
          <w:szCs w:val="27"/>
        </w:rPr>
        <w:t>2</w:t>
      </w:r>
      <w:r w:rsidR="001D6B86">
        <w:rPr>
          <w:rFonts w:eastAsia="MS Mincho"/>
          <w:sz w:val="27"/>
          <w:szCs w:val="27"/>
        </w:rPr>
        <w:t xml:space="preserve"> роты № 2 </w:t>
      </w:r>
      <w:r w:rsidRPr="004E1189">
        <w:rPr>
          <w:rFonts w:eastAsia="MS Mincho"/>
          <w:sz w:val="27"/>
          <w:szCs w:val="27"/>
        </w:rPr>
        <w:t>ОБ ДПС ГИБДД УМВД России по ХМАО-Югре</w:t>
      </w:r>
      <w:r w:rsidR="00FA21B6">
        <w:rPr>
          <w:rFonts w:eastAsia="MS Mincho"/>
          <w:sz w:val="27"/>
          <w:szCs w:val="27"/>
        </w:rPr>
        <w:t xml:space="preserve"> от </w:t>
      </w:r>
      <w:r w:rsidR="000D2964">
        <w:rPr>
          <w:rFonts w:eastAsia="MS Mincho"/>
          <w:sz w:val="27"/>
          <w:szCs w:val="27"/>
        </w:rPr>
        <w:t>---</w:t>
      </w:r>
      <w:r w:rsidR="00486005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- проект организации дорожного движения на автомобильной дороге г. Нефтеюганск – п. Мамонтово (на у</w:t>
      </w:r>
      <w:r>
        <w:rPr>
          <w:rFonts w:eastAsia="MS Mincho"/>
          <w:sz w:val="27"/>
          <w:szCs w:val="27"/>
        </w:rPr>
        <w:t xml:space="preserve">частке км </w:t>
      </w:r>
      <w:r w:rsidR="000D2964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96678F" w:rsidR="0096678F">
        <w:rPr>
          <w:rFonts w:eastAsia="MS Mincho"/>
          <w:sz w:val="27"/>
          <w:szCs w:val="27"/>
        </w:rPr>
        <w:t>«</w:t>
      </w:r>
      <w:r w:rsidR="000D2964">
        <w:rPr>
          <w:rFonts w:eastAsia="MS Mincho"/>
          <w:sz w:val="27"/>
          <w:szCs w:val="27"/>
        </w:rPr>
        <w:t>---</w:t>
      </w:r>
      <w:r w:rsidRPr="0096678F" w:rsidR="0096678F">
        <w:rPr>
          <w:rFonts w:eastAsia="MS Mincho"/>
          <w:sz w:val="27"/>
          <w:szCs w:val="27"/>
        </w:rPr>
        <w:t xml:space="preserve">» государственный регистрационный номер </w:t>
      </w:r>
      <w:r w:rsidR="000D2964">
        <w:rPr>
          <w:rFonts w:eastAsia="MS Mincho"/>
          <w:sz w:val="27"/>
          <w:szCs w:val="27"/>
        </w:rPr>
        <w:t>---</w:t>
      </w:r>
      <w:r w:rsidRPr="00C649AE" w:rsidR="00C649AE">
        <w:rPr>
          <w:rFonts w:eastAsia="MS Mincho"/>
          <w:sz w:val="27"/>
          <w:szCs w:val="27"/>
        </w:rPr>
        <w:t xml:space="preserve"> обгон</w:t>
      </w:r>
      <w:r w:rsidR="0096678F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Pr="00062DEC" w:rsidR="00062DEC">
        <w:rPr>
          <w:rFonts w:eastAsia="MS Mincho"/>
          <w:sz w:val="27"/>
          <w:szCs w:val="27"/>
        </w:rPr>
        <w:t>грузового</w:t>
      </w:r>
      <w:r w:rsidRPr="00062DEC" w:rsidR="007F2871">
        <w:rPr>
          <w:rFonts w:eastAsia="MS Mincho"/>
          <w:sz w:val="27"/>
          <w:szCs w:val="27"/>
        </w:rPr>
        <w:t xml:space="preserve"> </w:t>
      </w:r>
      <w:r w:rsidRPr="00C649AE" w:rsidR="00C649AE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Pr="00C649AE" w:rsidR="00C649AE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</w:t>
      </w:r>
      <w:r w:rsidRPr="00B557A7">
        <w:rPr>
          <w:rFonts w:eastAsia="MS Mincho"/>
          <w:sz w:val="27"/>
          <w:szCs w:val="27"/>
        </w:rPr>
        <w:t xml:space="preserve">х, последовательны, согласуются между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Водитель,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</w:t>
      </w:r>
      <w:r w:rsidRPr="00B557A7">
        <w:rPr>
          <w:rFonts w:eastAsia="MS Mincho"/>
          <w:sz w:val="27"/>
          <w:szCs w:val="27"/>
        </w:rPr>
        <w:t xml:space="preserve">ности для разрешения дела, мировой судья приходит к выводу о том, что </w:t>
      </w:r>
      <w:r w:rsidR="000D2964">
        <w:rPr>
          <w:rFonts w:eastAsia="MS Mincho"/>
          <w:sz w:val="27"/>
          <w:szCs w:val="27"/>
        </w:rPr>
        <w:t>---</w:t>
      </w:r>
      <w:r w:rsidRPr="0096678F" w:rsidR="0096678F">
        <w:rPr>
          <w:rFonts w:eastAsia="MS Mincho"/>
          <w:sz w:val="27"/>
          <w:szCs w:val="27"/>
        </w:rPr>
        <w:t xml:space="preserve"> года в </w:t>
      </w:r>
      <w:r w:rsidR="000D2964">
        <w:rPr>
          <w:rFonts w:eastAsia="MS Mincho"/>
          <w:sz w:val="27"/>
          <w:szCs w:val="27"/>
        </w:rPr>
        <w:t>---</w:t>
      </w:r>
      <w:r w:rsidRPr="0096678F" w:rsidR="0096678F">
        <w:rPr>
          <w:rFonts w:eastAsia="MS Mincho"/>
          <w:sz w:val="27"/>
          <w:szCs w:val="27"/>
        </w:rPr>
        <w:t xml:space="preserve">минут Березин К.С. на </w:t>
      </w:r>
      <w:r w:rsidR="000D2964">
        <w:rPr>
          <w:rFonts w:eastAsia="MS Mincho"/>
          <w:sz w:val="27"/>
          <w:szCs w:val="27"/>
        </w:rPr>
        <w:t>---</w:t>
      </w:r>
      <w:r w:rsidRPr="0096678F" w:rsidR="0096678F">
        <w:rPr>
          <w:rFonts w:eastAsia="MS Mincho"/>
          <w:sz w:val="27"/>
          <w:szCs w:val="27"/>
        </w:rPr>
        <w:t xml:space="preserve"> км автодороги «</w:t>
      </w:r>
      <w:r w:rsidR="000D2964">
        <w:rPr>
          <w:rFonts w:eastAsia="MS Mincho"/>
          <w:sz w:val="27"/>
          <w:szCs w:val="27"/>
        </w:rPr>
        <w:t>---</w:t>
      </w:r>
      <w:r w:rsidRPr="0096678F" w:rsidR="0096678F">
        <w:rPr>
          <w:rFonts w:eastAsia="MS Mincho"/>
          <w:sz w:val="27"/>
          <w:szCs w:val="27"/>
        </w:rPr>
        <w:t xml:space="preserve"> </w:t>
      </w:r>
      <w:r w:rsidR="000D2964">
        <w:rPr>
          <w:rFonts w:eastAsia="MS Mincho"/>
          <w:sz w:val="27"/>
          <w:szCs w:val="27"/>
        </w:rPr>
        <w:t>---</w:t>
      </w:r>
      <w:r w:rsidRPr="0096678F" w:rsidR="0096678F">
        <w:rPr>
          <w:rFonts w:eastAsia="MS Mincho"/>
          <w:sz w:val="27"/>
          <w:szCs w:val="27"/>
        </w:rPr>
        <w:t>, управляя автомобилем «</w:t>
      </w:r>
      <w:r w:rsidR="000D2964">
        <w:rPr>
          <w:rFonts w:eastAsia="MS Mincho"/>
          <w:sz w:val="27"/>
          <w:szCs w:val="27"/>
        </w:rPr>
        <w:t>---</w:t>
      </w:r>
      <w:r w:rsidRPr="0096678F" w:rsidR="0096678F">
        <w:rPr>
          <w:rFonts w:eastAsia="MS Mincho"/>
          <w:sz w:val="27"/>
          <w:szCs w:val="27"/>
        </w:rPr>
        <w:t xml:space="preserve">» государственный регистрационный номер </w:t>
      </w:r>
      <w:r w:rsidR="000D2964">
        <w:rPr>
          <w:rFonts w:eastAsia="MS Mincho"/>
          <w:sz w:val="27"/>
          <w:szCs w:val="27"/>
        </w:rPr>
        <w:t>---</w:t>
      </w:r>
      <w:r w:rsidRPr="007E2081" w:rsidR="007E2081">
        <w:rPr>
          <w:rFonts w:eastAsia="MS Mincho"/>
          <w:sz w:val="27"/>
          <w:szCs w:val="27"/>
        </w:rPr>
        <w:t xml:space="preserve"> совершил обгон </w:t>
      </w:r>
      <w:r w:rsidRPr="00062DEC" w:rsidR="001D6B86">
        <w:rPr>
          <w:rFonts w:eastAsia="MS Mincho"/>
          <w:sz w:val="27"/>
          <w:szCs w:val="27"/>
        </w:rPr>
        <w:t>грузового</w:t>
      </w:r>
      <w:r w:rsidRPr="007E2081" w:rsidR="007E2081">
        <w:rPr>
          <w:rFonts w:eastAsia="MS Mincho"/>
          <w:sz w:val="27"/>
          <w:szCs w:val="27"/>
        </w:rPr>
        <w:t xml:space="preserve"> транспортного </w:t>
      </w:r>
      <w:r w:rsidRPr="007F2871" w:rsidR="007F2871">
        <w:rPr>
          <w:rFonts w:eastAsia="MS Mincho"/>
          <w:sz w:val="27"/>
          <w:szCs w:val="27"/>
        </w:rPr>
        <w:t>средств</w:t>
      </w:r>
      <w:r w:rsidR="00A00181">
        <w:rPr>
          <w:rFonts w:eastAsia="MS Mincho"/>
          <w:sz w:val="27"/>
          <w:szCs w:val="27"/>
        </w:rPr>
        <w:t>а</w:t>
      </w:r>
      <w:r w:rsidRPr="007F2871" w:rsidR="007F2871">
        <w:rPr>
          <w:rFonts w:eastAsia="MS Mincho"/>
          <w:sz w:val="27"/>
          <w:szCs w:val="27"/>
        </w:rPr>
        <w:t xml:space="preserve"> </w:t>
      </w:r>
      <w:r w:rsidRPr="006E2755" w:rsidR="006E2755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A00181">
        <w:rPr>
          <w:rFonts w:eastAsia="MS Mincho"/>
          <w:sz w:val="27"/>
          <w:szCs w:val="27"/>
        </w:rPr>
        <w:t xml:space="preserve"> </w:t>
      </w:r>
      <w:r w:rsidRPr="00442122" w:rsidR="00442122">
        <w:rPr>
          <w:rFonts w:eastAsia="MS Mincho"/>
          <w:sz w:val="27"/>
          <w:szCs w:val="27"/>
        </w:rPr>
        <w:t>в зоне действия дорожного знака 3.20 «Обгон запрещен», чем нарушил п. 1.3</w:t>
      </w:r>
      <w:r w:rsidRPr="00B557A7">
        <w:rPr>
          <w:rFonts w:eastAsia="MS Mincho"/>
          <w:sz w:val="27"/>
          <w:szCs w:val="27"/>
        </w:rPr>
        <w:t xml:space="preserve">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96678F" w:rsidR="0096678F">
        <w:rPr>
          <w:rFonts w:eastAsia="MS Mincho"/>
          <w:sz w:val="27"/>
          <w:szCs w:val="27"/>
        </w:rPr>
        <w:t>Березин К.С.</w:t>
      </w:r>
      <w:r w:rsidRPr="00730727" w:rsidR="00730727">
        <w:rPr>
          <w:rFonts w:eastAsia="MS Mincho"/>
          <w:sz w:val="27"/>
          <w:szCs w:val="27"/>
        </w:rPr>
        <w:t xml:space="preserve"> </w:t>
      </w:r>
      <w:r w:rsidRPr="00B557A7">
        <w:rPr>
          <w:rFonts w:eastAsia="MS Mincho"/>
          <w:sz w:val="27"/>
          <w:szCs w:val="27"/>
        </w:rPr>
        <w:t>совершил админи</w:t>
      </w:r>
      <w:r w:rsidRPr="00B557A7">
        <w:rPr>
          <w:rFonts w:eastAsia="MS Mincho"/>
          <w:sz w:val="27"/>
          <w:szCs w:val="27"/>
        </w:rPr>
        <w:t xml:space="preserve">стративное правонарушение, предусмотренное ч. 4 ст. 12.15 Кодекса РФ об </w:t>
      </w:r>
      <w:r w:rsidRPr="00B557A7">
        <w:rPr>
          <w:rFonts w:eastAsia="MS Mincho"/>
          <w:sz w:val="27"/>
          <w:szCs w:val="27"/>
        </w:rPr>
        <w:t>административных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</w:t>
      </w:r>
      <w:r w:rsidRPr="004E1189">
        <w:rPr>
          <w:rFonts w:eastAsia="MS Mincho"/>
          <w:sz w:val="27"/>
          <w:szCs w:val="27"/>
        </w:rPr>
        <w:t>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</w:t>
      </w:r>
      <w:r w:rsidRPr="004E1189">
        <w:rPr>
          <w:rFonts w:eastAsia="MS Mincho"/>
          <w:sz w:val="27"/>
          <w:szCs w:val="27"/>
        </w:rPr>
        <w:t>жность рассмотрения дела,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Обстоятельств, </w:t>
      </w:r>
      <w:r w:rsidR="00B22695">
        <w:rPr>
          <w:rFonts w:eastAsia="MS Mincho"/>
          <w:sz w:val="27"/>
          <w:szCs w:val="27"/>
        </w:rPr>
        <w:t xml:space="preserve">смягчающих и </w:t>
      </w:r>
      <w:r w:rsidRPr="00792D50">
        <w:rPr>
          <w:rFonts w:eastAsia="MS Mincho"/>
          <w:sz w:val="27"/>
          <w:szCs w:val="27"/>
        </w:rPr>
        <w:t>отягчающих административную ответственность, в соответствии со ст.</w:t>
      </w:r>
      <w:r w:rsidR="00B22695">
        <w:rPr>
          <w:rFonts w:eastAsia="MS Mincho"/>
          <w:sz w:val="27"/>
          <w:szCs w:val="27"/>
        </w:rPr>
        <w:t>ст. 4.2,</w:t>
      </w:r>
      <w:r w:rsidRPr="00792D50">
        <w:rPr>
          <w:rFonts w:eastAsia="MS Mincho"/>
          <w:sz w:val="27"/>
          <w:szCs w:val="27"/>
        </w:rPr>
        <w:t xml:space="preserve"> 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Учитывая характер совершенного административного правонарушения, личность виновного, его имущественное положение, отсутствие </w:t>
      </w:r>
      <w:r w:rsidR="00B22695">
        <w:rPr>
          <w:rFonts w:eastAsia="MS Mincho"/>
          <w:sz w:val="27"/>
          <w:szCs w:val="27"/>
        </w:rPr>
        <w:t xml:space="preserve">смягчающих и </w:t>
      </w:r>
      <w:r w:rsidRPr="00792D50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административного правонарушения, для достижения</w:t>
      </w:r>
      <w:r w:rsidRPr="00792D50">
        <w:rPr>
          <w:rFonts w:eastAsia="MS Mincho"/>
          <w:sz w:val="27"/>
          <w:szCs w:val="27"/>
        </w:rPr>
        <w:t xml:space="preserve">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</w:t>
      </w:r>
      <w:r w:rsidRPr="006E2755" w:rsidR="006E2755">
        <w:rPr>
          <w:rFonts w:eastAsia="MS Mincho"/>
          <w:sz w:val="27"/>
          <w:szCs w:val="27"/>
        </w:rPr>
        <w:t xml:space="preserve"> </w:t>
      </w:r>
      <w:r w:rsidRPr="0096678F" w:rsidR="0096678F">
        <w:rPr>
          <w:rFonts w:eastAsia="MS Mincho"/>
          <w:sz w:val="27"/>
          <w:szCs w:val="27"/>
        </w:rPr>
        <w:t>Березин</w:t>
      </w:r>
      <w:r w:rsidR="0096678F">
        <w:rPr>
          <w:rFonts w:eastAsia="MS Mincho"/>
          <w:sz w:val="27"/>
          <w:szCs w:val="27"/>
        </w:rPr>
        <w:t>у</w:t>
      </w:r>
      <w:r w:rsidRPr="0096678F" w:rsidR="0096678F">
        <w:rPr>
          <w:rFonts w:eastAsia="MS Mincho"/>
          <w:sz w:val="27"/>
          <w:szCs w:val="27"/>
        </w:rPr>
        <w:t xml:space="preserve"> К.С</w:t>
      </w:r>
      <w:r w:rsidRPr="00730727" w:rsidR="00730727">
        <w:rPr>
          <w:rFonts w:eastAsia="MS Mincho"/>
          <w:sz w:val="27"/>
          <w:szCs w:val="27"/>
        </w:rPr>
        <w:t>.</w:t>
      </w:r>
      <w:r w:rsidRPr="001D6B86" w:rsidR="001D6B86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</w:t>
      </w:r>
      <w:r w:rsidRPr="004E1189">
        <w:rPr>
          <w:rFonts w:eastAsia="MS Mincho"/>
          <w:sz w:val="27"/>
          <w:szCs w:val="27"/>
        </w:rPr>
        <w:t xml:space="preserve"> ст. ст. 29.9 – 29.11. Кодекса РФ об административных правонарушениях, мировой судья</w:t>
      </w:r>
    </w:p>
    <w:p w:rsidR="006E2755" w:rsidRPr="004E1189" w:rsidP="00792D50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96678F" w:rsidR="0096678F">
        <w:t xml:space="preserve"> </w:t>
      </w:r>
      <w:r w:rsidRPr="0096678F" w:rsidR="0096678F">
        <w:rPr>
          <w:rFonts w:eastAsia="MS Mincho"/>
          <w:sz w:val="27"/>
          <w:szCs w:val="27"/>
        </w:rPr>
        <w:t>Березина Кирилла Сергеевича</w:t>
      </w:r>
      <w:r w:rsidRPr="00240028" w:rsidR="0099484F">
        <w:rPr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 w:rsidR="0099375A"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Администрат</w:t>
      </w:r>
      <w:r w:rsidRPr="00256679">
        <w:rPr>
          <w:rFonts w:eastAsia="MS Mincho"/>
          <w:sz w:val="27"/>
          <w:szCs w:val="27"/>
        </w:rPr>
        <w:t xml:space="preserve">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Единый казначейский счет: </w:t>
      </w:r>
      <w:r w:rsidRPr="00256679">
        <w:rPr>
          <w:rFonts w:eastAsia="MS Mincho"/>
          <w:sz w:val="27"/>
          <w:szCs w:val="27"/>
        </w:rPr>
        <w:t>40102810245370000007;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0D2964">
        <w:rPr>
          <w:rFonts w:eastAsia="MS Mincho"/>
          <w:sz w:val="27"/>
          <w:szCs w:val="27"/>
        </w:rPr>
        <w:t>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</w:t>
      </w:r>
      <w:r w:rsidRPr="004E1189">
        <w:rPr>
          <w:rFonts w:eastAsia="MS Mincho"/>
          <w:sz w:val="27"/>
          <w:szCs w:val="27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</w:t>
      </w:r>
      <w:r w:rsidRPr="004E1189">
        <w:rPr>
          <w:rFonts w:eastAsia="MS Mincho"/>
          <w:sz w:val="27"/>
          <w:szCs w:val="27"/>
        </w:rPr>
        <w:t>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</w:t>
      </w:r>
      <w:r w:rsidRPr="004E1189">
        <w:rPr>
          <w:rFonts w:eastAsia="MS Mincho"/>
          <w:sz w:val="27"/>
          <w:szCs w:val="27"/>
        </w:rPr>
        <w:t>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</w:t>
      </w:r>
      <w:r w:rsidRPr="008502DE">
        <w:rPr>
          <w:rFonts w:eastAsia="MS Mincho"/>
          <w:sz w:val="27"/>
          <w:szCs w:val="27"/>
        </w:rPr>
        <w:t xml:space="preserve">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</w:t>
      </w:r>
      <w:r w:rsidRPr="008502DE">
        <w:rPr>
          <w:rFonts w:eastAsia="MS Mincho"/>
          <w:sz w:val="27"/>
          <w:szCs w:val="27"/>
        </w:rPr>
        <w:t xml:space="preserve">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</w:t>
      </w:r>
      <w:r w:rsidRPr="008502DE">
        <w:rPr>
          <w:rFonts w:eastAsia="MS Mincho"/>
          <w:sz w:val="27"/>
          <w:szCs w:val="27"/>
        </w:rPr>
        <w:t>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</w:t>
      </w:r>
      <w:r w:rsidRPr="008502DE">
        <w:rPr>
          <w:rFonts w:eastAsia="MS Mincho"/>
          <w:sz w:val="27"/>
          <w:szCs w:val="27"/>
        </w:rPr>
        <w:t>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</w:r>
      <w:r w:rsidR="000D2964">
        <w:rPr>
          <w:rFonts w:eastAsia="MS Mincho"/>
          <w:sz w:val="27"/>
          <w:szCs w:val="27"/>
        </w:rPr>
        <w:t xml:space="preserve">          </w:t>
      </w:r>
      <w:r w:rsidRPr="004E1189">
        <w:rPr>
          <w:rFonts w:eastAsia="MS Mincho"/>
          <w:sz w:val="27"/>
          <w:szCs w:val="27"/>
        </w:rPr>
        <w:t xml:space="preserve">   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964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A00181">
      <w:t>2</w:t>
    </w:r>
    <w:r w:rsidR="00A869D1">
      <w:t>92</w:t>
    </w:r>
    <w:r w:rsidR="00730727">
      <w:t>7</w:t>
    </w:r>
    <w:r w:rsidRPr="00CC40AE">
      <w:t>-</w:t>
    </w:r>
    <w:r w:rsidR="00A869D1">
      <w:t>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08C1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566D"/>
    <w:rsid w:val="0004661C"/>
    <w:rsid w:val="0004694A"/>
    <w:rsid w:val="0004697C"/>
    <w:rsid w:val="00050932"/>
    <w:rsid w:val="00050E36"/>
    <w:rsid w:val="00053762"/>
    <w:rsid w:val="0005438A"/>
    <w:rsid w:val="00062DEC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2964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D6B86"/>
    <w:rsid w:val="001D6D95"/>
    <w:rsid w:val="001E1BE2"/>
    <w:rsid w:val="001E2D1E"/>
    <w:rsid w:val="001E48A2"/>
    <w:rsid w:val="00200A6B"/>
    <w:rsid w:val="00210EAA"/>
    <w:rsid w:val="00214C82"/>
    <w:rsid w:val="00216D6D"/>
    <w:rsid w:val="002330E6"/>
    <w:rsid w:val="00240028"/>
    <w:rsid w:val="002402E6"/>
    <w:rsid w:val="00240FE4"/>
    <w:rsid w:val="002413CC"/>
    <w:rsid w:val="00243B9B"/>
    <w:rsid w:val="00245CC3"/>
    <w:rsid w:val="002478BF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28A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2122"/>
    <w:rsid w:val="0044339C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95DA8"/>
    <w:rsid w:val="005A181A"/>
    <w:rsid w:val="005A2B76"/>
    <w:rsid w:val="005A2E74"/>
    <w:rsid w:val="005A3581"/>
    <w:rsid w:val="005A6694"/>
    <w:rsid w:val="005A6E8B"/>
    <w:rsid w:val="005B1411"/>
    <w:rsid w:val="005B22AC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755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0727"/>
    <w:rsid w:val="007375B7"/>
    <w:rsid w:val="00741AE8"/>
    <w:rsid w:val="00744223"/>
    <w:rsid w:val="0074547B"/>
    <w:rsid w:val="00746E53"/>
    <w:rsid w:val="00746ED1"/>
    <w:rsid w:val="00747A0E"/>
    <w:rsid w:val="00752237"/>
    <w:rsid w:val="00753C26"/>
    <w:rsid w:val="007546D2"/>
    <w:rsid w:val="00760044"/>
    <w:rsid w:val="00760FB3"/>
    <w:rsid w:val="0076222A"/>
    <w:rsid w:val="00780FF2"/>
    <w:rsid w:val="00786E52"/>
    <w:rsid w:val="0079122E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E2081"/>
    <w:rsid w:val="007F02EC"/>
    <w:rsid w:val="007F177F"/>
    <w:rsid w:val="007F229A"/>
    <w:rsid w:val="007F2871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C5B81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678F"/>
    <w:rsid w:val="00967046"/>
    <w:rsid w:val="00970054"/>
    <w:rsid w:val="00970EB2"/>
    <w:rsid w:val="009734B4"/>
    <w:rsid w:val="0097647D"/>
    <w:rsid w:val="009773BD"/>
    <w:rsid w:val="0098312C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4843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0181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869D1"/>
    <w:rsid w:val="00A9464D"/>
    <w:rsid w:val="00A94A1A"/>
    <w:rsid w:val="00A9687F"/>
    <w:rsid w:val="00AA23F1"/>
    <w:rsid w:val="00AA33A5"/>
    <w:rsid w:val="00AB0BB5"/>
    <w:rsid w:val="00AB1776"/>
    <w:rsid w:val="00AB23A5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22695"/>
    <w:rsid w:val="00B30943"/>
    <w:rsid w:val="00B3190C"/>
    <w:rsid w:val="00B378E2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1A23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649AE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300B1"/>
    <w:rsid w:val="00D30E2B"/>
    <w:rsid w:val="00D33C83"/>
    <w:rsid w:val="00D35933"/>
    <w:rsid w:val="00D35CD6"/>
    <w:rsid w:val="00D378DA"/>
    <w:rsid w:val="00D42171"/>
    <w:rsid w:val="00D42DC2"/>
    <w:rsid w:val="00D456E0"/>
    <w:rsid w:val="00D46EC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170E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1B64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21B6"/>
    <w:rsid w:val="00FA5005"/>
    <w:rsid w:val="00FC4DD0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B2D9-08BC-4414-96BC-65527CB9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